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FA6C" w14:textId="2247B8D9" w:rsidR="009E1194" w:rsidRPr="00432930" w:rsidRDefault="009E1194" w:rsidP="009E1194">
      <w:pPr>
        <w:jc w:val="both"/>
        <w:rPr>
          <w:b/>
          <w:bCs/>
        </w:rPr>
      </w:pPr>
      <w:r w:rsidRPr="00432930">
        <w:rPr>
          <w:b/>
          <w:bCs/>
        </w:rPr>
        <w:t>CONVENZIONE TRA L'UNIONE TERRE DI CASTELLI, IL COMUNE DI MONTESE E L'ENTE DI GESTIONE PER I PARCHI E LA BIODIVERSITA' EMILIA CENTRALE PER LA GESTIONE DI INTERVENTI DI MANUTENZIONE DELLA SENTIERISTICA.</w:t>
      </w:r>
    </w:p>
    <w:p w14:paraId="767BEDA7" w14:textId="77777777" w:rsidR="009E1194" w:rsidRDefault="009E1194" w:rsidP="009E1194">
      <w:pPr>
        <w:jc w:val="center"/>
      </w:pPr>
      <w:r>
        <w:t>Tra</w:t>
      </w:r>
    </w:p>
    <w:p w14:paraId="79E0138F" w14:textId="6D686A6C" w:rsidR="00471F83" w:rsidRDefault="009E1194" w:rsidP="009E1194">
      <w:pPr>
        <w:pStyle w:val="Paragrafoelenco"/>
        <w:numPr>
          <w:ilvl w:val="0"/>
          <w:numId w:val="5"/>
        </w:numPr>
        <w:ind w:left="426"/>
        <w:jc w:val="both"/>
      </w:pPr>
      <w:r w:rsidRPr="00471F83">
        <w:rPr>
          <w:b/>
        </w:rPr>
        <w:t>l'Unione Terre di Castelli</w:t>
      </w:r>
      <w:r>
        <w:t xml:space="preserve">, con sede in Vignola (MO) - Via G.B. Bellucci n. 1 </w:t>
      </w:r>
      <w:r w:rsidR="00471F83">
        <w:t>–</w:t>
      </w:r>
      <w:r>
        <w:t xml:space="preserve"> </w:t>
      </w:r>
      <w:r w:rsidR="00471F83">
        <w:t>(</w:t>
      </w:r>
      <w:r>
        <w:t>P. IVA 02754930366</w:t>
      </w:r>
      <w:r w:rsidR="00471F83">
        <w:t>)</w:t>
      </w:r>
      <w:r>
        <w:t xml:space="preserve">, rappresentata nel presente atto da _____________________________, agente in nome, per conto e nell'esclusivo interesse della Unione medesima nella sua qualità di </w:t>
      </w:r>
      <w:r w:rsidR="00106785">
        <w:t>______________________</w:t>
      </w:r>
      <w:r>
        <w:t xml:space="preserve">, a ciò autorizzato con deliberazione di </w:t>
      </w:r>
      <w:r w:rsidR="00106785">
        <w:t>Consiglio</w:t>
      </w:r>
      <w:r w:rsidR="002A3156">
        <w:t xml:space="preserve"> dell’Unione</w:t>
      </w:r>
      <w:r w:rsidR="00106785">
        <w:t xml:space="preserve"> </w:t>
      </w:r>
      <w:r>
        <w:t>n. _____ del ___________, esecutiva ai sensi di legge;</w:t>
      </w:r>
    </w:p>
    <w:p w14:paraId="75DC1DA2" w14:textId="02818F6D" w:rsidR="00471F83" w:rsidRDefault="00471F83" w:rsidP="00471F83">
      <w:pPr>
        <w:jc w:val="center"/>
      </w:pPr>
      <w:r>
        <w:t>e</w:t>
      </w:r>
    </w:p>
    <w:p w14:paraId="40D5593A" w14:textId="059F9355" w:rsidR="00471F83" w:rsidRDefault="009E1194" w:rsidP="00471F83">
      <w:pPr>
        <w:pStyle w:val="Paragrafoelenco"/>
        <w:numPr>
          <w:ilvl w:val="0"/>
          <w:numId w:val="5"/>
        </w:numPr>
        <w:jc w:val="both"/>
      </w:pPr>
      <w:r w:rsidRPr="00471F83">
        <w:rPr>
          <w:b/>
        </w:rPr>
        <w:t>il Comune di Montese</w:t>
      </w:r>
      <w:r>
        <w:t xml:space="preserve">, con sede in Montese (MO) - </w:t>
      </w:r>
      <w:r w:rsidR="00471F83" w:rsidRPr="00471F83">
        <w:t>Via Panoramica, 60 (P. IVA n. 00273460360)</w:t>
      </w:r>
      <w:r w:rsidR="00292750">
        <w:t>,</w:t>
      </w:r>
      <w:r>
        <w:t xml:space="preserve"> rappresentato nel presente atto da _____________________________, agente in nome, per conto e nell'esclusivo interesse del Comune medesimo nella sua qualità di </w:t>
      </w:r>
      <w:r w:rsidR="00106785">
        <w:t>_________________</w:t>
      </w:r>
      <w:r>
        <w:t>, a ciò autorizzato con deliberazione di Consiglio n. _____ del ___________, esecutiva ai sensi di legge;</w:t>
      </w:r>
    </w:p>
    <w:p w14:paraId="187E8A76" w14:textId="77777777" w:rsidR="00471F83" w:rsidRDefault="00471F83" w:rsidP="00471F83">
      <w:pPr>
        <w:pStyle w:val="Paragrafoelenco"/>
      </w:pPr>
    </w:p>
    <w:p w14:paraId="2C06B5F0" w14:textId="70B317BE" w:rsidR="00471F83" w:rsidRDefault="00471F83" w:rsidP="00471F83">
      <w:pPr>
        <w:pStyle w:val="Paragrafoelenco"/>
        <w:ind w:left="426"/>
        <w:jc w:val="center"/>
      </w:pPr>
      <w:r>
        <w:t>e</w:t>
      </w:r>
    </w:p>
    <w:p w14:paraId="21A2D940" w14:textId="77777777" w:rsidR="00471F83" w:rsidRDefault="00471F83" w:rsidP="00471F83">
      <w:pPr>
        <w:pStyle w:val="Paragrafoelenco"/>
        <w:ind w:left="426"/>
        <w:jc w:val="center"/>
      </w:pPr>
    </w:p>
    <w:p w14:paraId="0B5ADBFD" w14:textId="0E090B08" w:rsidR="009E1194" w:rsidRDefault="009E1194" w:rsidP="009E1194">
      <w:pPr>
        <w:pStyle w:val="Paragrafoelenco"/>
        <w:numPr>
          <w:ilvl w:val="0"/>
          <w:numId w:val="5"/>
        </w:numPr>
        <w:ind w:left="426"/>
        <w:jc w:val="both"/>
      </w:pPr>
      <w:r w:rsidRPr="00471F83">
        <w:rPr>
          <w:b/>
        </w:rPr>
        <w:t>l'Ente di Gestione per i Parchi e la Biodiversità Emilia Centrale</w:t>
      </w:r>
      <w:r>
        <w:t xml:space="preserve">, con sede in Pievepelago (MO) – Via </w:t>
      </w:r>
      <w:proofErr w:type="spellStart"/>
      <w:r>
        <w:t>Tamburù</w:t>
      </w:r>
      <w:proofErr w:type="spellEnd"/>
      <w:r>
        <w:t xml:space="preserve"> 10 </w:t>
      </w:r>
      <w:r w:rsidR="00471F83">
        <w:t>–</w:t>
      </w:r>
      <w:r>
        <w:t xml:space="preserve"> </w:t>
      </w:r>
      <w:r w:rsidR="00471F83">
        <w:t>(</w:t>
      </w:r>
      <w:r>
        <w:t>C.F. 94164020367 Part. IVA 03435780360</w:t>
      </w:r>
      <w:r w:rsidR="00471F83">
        <w:t>)</w:t>
      </w:r>
      <w:r>
        <w:t xml:space="preserve">, rappresentato nel presente atto </w:t>
      </w:r>
      <w:r w:rsidR="00125248">
        <w:t>da ___________________</w:t>
      </w:r>
      <w:r>
        <w:t xml:space="preserve">, agente in nome, per conto e nell'esclusivo interesse dell'Ente medesimo nella sua qualità di </w:t>
      </w:r>
      <w:r w:rsidR="00231B61">
        <w:t>_________________</w:t>
      </w:r>
      <w:r>
        <w:t>, a ciò autorizzato con deliberazione di Comitato Esecutivo n. _____ del ______________, esecutiva ai sensi di legge.</w:t>
      </w:r>
    </w:p>
    <w:p w14:paraId="37B628F1" w14:textId="767D0175" w:rsidR="009E1194" w:rsidRDefault="00471F83" w:rsidP="009E1194">
      <w:pPr>
        <w:jc w:val="center"/>
      </w:pPr>
      <w:r>
        <w:t>PREMESSO</w:t>
      </w:r>
    </w:p>
    <w:p w14:paraId="614C0834" w14:textId="717E5130" w:rsidR="009E1194" w:rsidRDefault="00106785" w:rsidP="009E1194">
      <w:pPr>
        <w:jc w:val="both"/>
      </w:pPr>
      <w:r>
        <w:t>- c</w:t>
      </w:r>
      <w:r w:rsidR="009E1194">
        <w:t xml:space="preserve">he gli Enti che intervengono nel presente atto hanno recentemente formalizzato, attraverso i propri organi competenti, un accordo volto ad esercitare in forma associata le funzioni amministrative loro attribuite in materia di raccolta dei funghi epigei spontanei dalla Legge Regionale 02/04/1996 n.6 e </w:t>
      </w:r>
      <w:proofErr w:type="spellStart"/>
      <w:r w:rsidR="009E1194">
        <w:t>smi</w:t>
      </w:r>
      <w:proofErr w:type="spellEnd"/>
      <w:r w:rsidR="009E1194">
        <w:t>;</w:t>
      </w:r>
    </w:p>
    <w:p w14:paraId="766246CE" w14:textId="18497CF8" w:rsidR="009E1194" w:rsidRDefault="00106785" w:rsidP="009E1194">
      <w:pPr>
        <w:jc w:val="both"/>
      </w:pPr>
      <w:r>
        <w:t>- c</w:t>
      </w:r>
      <w:r w:rsidR="009E1194">
        <w:t>he nell'ambito del suddetto accordo veniva individuato nell'Ente Parchi Emilia Centrale il soggetto convenzionato deputato alla gestione amministrativa delle autorizzazioni alla raccolta ed al rendiconto finanziario di gestione delle attività connesse;</w:t>
      </w:r>
    </w:p>
    <w:p w14:paraId="13984DF2" w14:textId="6D8520D4" w:rsidR="009E1194" w:rsidRDefault="00106785" w:rsidP="009E1194">
      <w:pPr>
        <w:jc w:val="both"/>
      </w:pPr>
      <w:r>
        <w:t>- c</w:t>
      </w:r>
      <w:r w:rsidR="009E1194">
        <w:t>he gli Enti convenzionati stabilivano inoltre di programmare ed attuare interventi di valorizzazione del territorio e del patrimonio naturale mediante la manutenzione ed il recupero della rete sentieristica, utilizzando allo scopo parte degli introiti derivanti dal rilascio dei tesserini a pagamento per la raccolta funghi, ed integrando la somma individuata con una ulteriore quota parte a carico degli Enti medesimi</w:t>
      </w:r>
      <w:r w:rsidR="009D5849">
        <w:t>;</w:t>
      </w:r>
    </w:p>
    <w:p w14:paraId="28EED0E4" w14:textId="141A0AED" w:rsidR="009D5849" w:rsidRPr="00B428F3" w:rsidRDefault="009D5849" w:rsidP="009E1194">
      <w:pPr>
        <w:jc w:val="both"/>
      </w:pPr>
      <w:r w:rsidRPr="00B428F3">
        <w:lastRenderedPageBreak/>
        <w:t>- che</w:t>
      </w:r>
      <w:r w:rsidR="00B428F3">
        <w:t>,</w:t>
      </w:r>
      <w:r w:rsidRPr="00B428F3">
        <w:t xml:space="preserve"> a seguito di incontri</w:t>
      </w:r>
      <w:r w:rsidR="00B428F3">
        <w:t>,</w:t>
      </w:r>
      <w:r w:rsidRPr="00B428F3">
        <w:t xml:space="preserve"> è stata valutata l’opportunità di integrare gli importi a disposizione per garantire</w:t>
      </w:r>
      <w:r w:rsidR="00062856" w:rsidRPr="00B428F3">
        <w:t xml:space="preserve"> un livello manutentivo della rete escursionistica più elevato (comportante ad es. </w:t>
      </w:r>
      <w:r w:rsidRPr="00B428F3">
        <w:t xml:space="preserve">la possibilità di un ulteriore sfalcio </w:t>
      </w:r>
      <w:r w:rsidR="00062856" w:rsidRPr="00B428F3">
        <w:t xml:space="preserve">di alcuni </w:t>
      </w:r>
      <w:r w:rsidRPr="00B428F3">
        <w:t xml:space="preserve">tratti di sentieristica </w:t>
      </w:r>
      <w:r w:rsidR="004B3C9B" w:rsidRPr="00B428F3">
        <w:t xml:space="preserve">in aree </w:t>
      </w:r>
      <w:r w:rsidRPr="00B428F3">
        <w:t>particolarmente soggett</w:t>
      </w:r>
      <w:r w:rsidR="004B3C9B" w:rsidRPr="00B428F3">
        <w:t>e</w:t>
      </w:r>
      <w:r w:rsidRPr="00B428F3">
        <w:t xml:space="preserve"> a</w:t>
      </w:r>
      <w:r w:rsidR="004B3C9B" w:rsidRPr="00B428F3">
        <w:t>lla</w:t>
      </w:r>
      <w:r w:rsidRPr="00B428F3">
        <w:t xml:space="preserve"> crescita </w:t>
      </w:r>
      <w:r w:rsidR="004B3C9B" w:rsidRPr="00B428F3">
        <w:t>di</w:t>
      </w:r>
      <w:r w:rsidRPr="00B428F3">
        <w:t xml:space="preserve"> vegetazione spontanea</w:t>
      </w:r>
      <w:r w:rsidR="00062856" w:rsidRPr="00B428F3">
        <w:t>)</w:t>
      </w:r>
      <w:r w:rsidRPr="00B428F3">
        <w:t xml:space="preserve">, </w:t>
      </w:r>
      <w:r w:rsidR="00062856" w:rsidRPr="00B428F3">
        <w:t>garantendo una</w:t>
      </w:r>
      <w:r w:rsidRPr="00B428F3">
        <w:t xml:space="preserve"> migliore fruizione della rete escursionistica durante </w:t>
      </w:r>
      <w:r w:rsidR="004B3C9B" w:rsidRPr="00B428F3">
        <w:t>tutte le stagioni</w:t>
      </w:r>
      <w:r w:rsidRPr="00B428F3">
        <w:t>;</w:t>
      </w:r>
    </w:p>
    <w:p w14:paraId="7109748E" w14:textId="77777777" w:rsidR="00471F83" w:rsidRPr="00471F83" w:rsidRDefault="00471F83" w:rsidP="00471F83">
      <w:pPr>
        <w:jc w:val="center"/>
        <w:rPr>
          <w:b/>
        </w:rPr>
      </w:pPr>
      <w:r w:rsidRPr="00471F83">
        <w:rPr>
          <w:b/>
        </w:rPr>
        <w:t>Tutto ciò premesso</w:t>
      </w:r>
    </w:p>
    <w:p w14:paraId="4B1576D4" w14:textId="543BD5ED" w:rsidR="00471F83" w:rsidRDefault="00471F83" w:rsidP="00471F83">
      <w:pPr>
        <w:jc w:val="center"/>
        <w:rPr>
          <w:b/>
        </w:rPr>
      </w:pPr>
      <w:r w:rsidRPr="00471F83">
        <w:rPr>
          <w:b/>
        </w:rPr>
        <w:t>SI CONVIENE E SI STIPULA QUANTO SEGUE:</w:t>
      </w:r>
    </w:p>
    <w:p w14:paraId="168ABA5E" w14:textId="77777777" w:rsidR="00471F83" w:rsidRPr="00471F83" w:rsidRDefault="00471F83" w:rsidP="00471F83">
      <w:pPr>
        <w:jc w:val="center"/>
        <w:rPr>
          <w:b/>
          <w:bCs/>
          <w:sz w:val="8"/>
        </w:rPr>
      </w:pPr>
    </w:p>
    <w:p w14:paraId="0619E838" w14:textId="7F751E39" w:rsidR="009E1194" w:rsidRPr="00683E6B" w:rsidRDefault="009E1194" w:rsidP="00471F83">
      <w:pPr>
        <w:jc w:val="center"/>
        <w:rPr>
          <w:b/>
          <w:bCs/>
        </w:rPr>
      </w:pPr>
      <w:r w:rsidRPr="00683E6B">
        <w:rPr>
          <w:b/>
          <w:bCs/>
        </w:rPr>
        <w:t>Art. 1 - Oggetto</w:t>
      </w:r>
    </w:p>
    <w:p w14:paraId="4C405630" w14:textId="4E189260" w:rsidR="009E1194" w:rsidRDefault="009E1194" w:rsidP="00471F83">
      <w:pPr>
        <w:ind w:firstLine="567"/>
        <w:jc w:val="both"/>
      </w:pPr>
      <w:r>
        <w:t>Costituisce oggetto del presente accordo la realizzazione di un progetto di manute</w:t>
      </w:r>
      <w:r w:rsidR="00B428F3">
        <w:t xml:space="preserve">nzione della rete sentieristica </w:t>
      </w:r>
      <w:r>
        <w:t>esterna al perimetro del Parco Regionale dei Sassi di Roccamalatina, ricadente nel territorio dei Comuni convenzionati di Guiglia, Marano sul Panaro, Zocca e Montese.</w:t>
      </w:r>
    </w:p>
    <w:p w14:paraId="18D82CEA" w14:textId="178C749B" w:rsidR="009E1194" w:rsidRDefault="009E1194" w:rsidP="00471F83">
      <w:pPr>
        <w:ind w:firstLine="567"/>
        <w:jc w:val="both"/>
      </w:pPr>
      <w:r>
        <w:t>I lavori di manutenzione, ordinaria e/o straordinaria potranno interessare unicamente le tratte escursionistiche segnalate dai suddetti Comuni per i rispettivi territori di competenza, nonché rappresentate su cartografia adeguata resa disponibile dal Comune medesimo, computati secondo il prospetto che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E1194" w:rsidRPr="00B04331" w14:paraId="6CF4C694" w14:textId="77777777" w:rsidTr="009E1194">
        <w:tc>
          <w:tcPr>
            <w:tcW w:w="3209" w:type="dxa"/>
          </w:tcPr>
          <w:p w14:paraId="40ADAECD" w14:textId="124F3744" w:rsidR="009E1194" w:rsidRPr="00B04331" w:rsidRDefault="009E1194" w:rsidP="009E1194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Ente</w:t>
            </w:r>
          </w:p>
        </w:tc>
        <w:tc>
          <w:tcPr>
            <w:tcW w:w="3209" w:type="dxa"/>
          </w:tcPr>
          <w:p w14:paraId="6217CD2E" w14:textId="3B1FBF2A" w:rsidR="009E1194" w:rsidRPr="00B04331" w:rsidRDefault="009E1194" w:rsidP="009E1194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Km. rete sentieristica</w:t>
            </w:r>
          </w:p>
        </w:tc>
        <w:tc>
          <w:tcPr>
            <w:tcW w:w="3210" w:type="dxa"/>
          </w:tcPr>
          <w:p w14:paraId="46274E54" w14:textId="1F796F43" w:rsidR="009E1194" w:rsidRPr="00B04331" w:rsidRDefault="009E1194" w:rsidP="009E1194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%</w:t>
            </w:r>
          </w:p>
        </w:tc>
      </w:tr>
      <w:tr w:rsidR="009E1194" w14:paraId="1301CBFE" w14:textId="77777777" w:rsidTr="00B04331">
        <w:trPr>
          <w:trHeight w:val="370"/>
        </w:trPr>
        <w:tc>
          <w:tcPr>
            <w:tcW w:w="3209" w:type="dxa"/>
            <w:shd w:val="clear" w:color="auto" w:fill="D9D9D9" w:themeFill="background1" w:themeFillShade="D9"/>
          </w:tcPr>
          <w:p w14:paraId="05730259" w14:textId="00517C68" w:rsidR="009E1194" w:rsidRDefault="009E1194" w:rsidP="009E1194">
            <w:r>
              <w:t xml:space="preserve">Comune di Guiglia </w:t>
            </w:r>
            <w:r>
              <w:tab/>
            </w:r>
            <w:r>
              <w:tab/>
            </w:r>
          </w:p>
        </w:tc>
        <w:tc>
          <w:tcPr>
            <w:tcW w:w="3209" w:type="dxa"/>
          </w:tcPr>
          <w:p w14:paraId="282DB712" w14:textId="29F9BFD0" w:rsidR="009E1194" w:rsidRDefault="009E1194" w:rsidP="009E1194">
            <w:r>
              <w:t>26</w:t>
            </w:r>
          </w:p>
        </w:tc>
        <w:tc>
          <w:tcPr>
            <w:tcW w:w="3210" w:type="dxa"/>
          </w:tcPr>
          <w:p w14:paraId="7CD503DA" w14:textId="055C3ECB" w:rsidR="009E1194" w:rsidRDefault="009E1194" w:rsidP="009E1194">
            <w:r>
              <w:t>11</w:t>
            </w:r>
          </w:p>
        </w:tc>
      </w:tr>
      <w:tr w:rsidR="009E1194" w14:paraId="3D730D68" w14:textId="77777777" w:rsidTr="00B04331">
        <w:tc>
          <w:tcPr>
            <w:tcW w:w="3209" w:type="dxa"/>
            <w:shd w:val="clear" w:color="auto" w:fill="D9D9D9" w:themeFill="background1" w:themeFillShade="D9"/>
          </w:tcPr>
          <w:p w14:paraId="46FB843F" w14:textId="5E186A36" w:rsidR="009E1194" w:rsidRDefault="009E1194" w:rsidP="009E1194">
            <w:r>
              <w:t>Comune di Marano S.P.</w:t>
            </w:r>
          </w:p>
        </w:tc>
        <w:tc>
          <w:tcPr>
            <w:tcW w:w="3209" w:type="dxa"/>
          </w:tcPr>
          <w:p w14:paraId="3A0D4ED6" w14:textId="51359385" w:rsidR="009E1194" w:rsidRDefault="009E1194" w:rsidP="009E1194">
            <w:r>
              <w:t xml:space="preserve">30 </w:t>
            </w:r>
          </w:p>
        </w:tc>
        <w:tc>
          <w:tcPr>
            <w:tcW w:w="3210" w:type="dxa"/>
          </w:tcPr>
          <w:p w14:paraId="2B963B70" w14:textId="0F6935FA" w:rsidR="009E1194" w:rsidRDefault="009E1194" w:rsidP="009E1194">
            <w:r>
              <w:t>13</w:t>
            </w:r>
          </w:p>
        </w:tc>
      </w:tr>
      <w:tr w:rsidR="009E1194" w14:paraId="4724C09F" w14:textId="77777777" w:rsidTr="00B04331">
        <w:tc>
          <w:tcPr>
            <w:tcW w:w="3209" w:type="dxa"/>
            <w:shd w:val="clear" w:color="auto" w:fill="D9D9D9" w:themeFill="background1" w:themeFillShade="D9"/>
          </w:tcPr>
          <w:p w14:paraId="01D620D5" w14:textId="65E6610C" w:rsidR="009E1194" w:rsidRDefault="009E1194" w:rsidP="009E1194">
            <w:r>
              <w:t xml:space="preserve">Comune di Zocca </w:t>
            </w:r>
          </w:p>
        </w:tc>
        <w:tc>
          <w:tcPr>
            <w:tcW w:w="3209" w:type="dxa"/>
          </w:tcPr>
          <w:p w14:paraId="0EB63AE3" w14:textId="3453CA78" w:rsidR="009E1194" w:rsidRDefault="009E1194" w:rsidP="009E1194">
            <w:r>
              <w:t xml:space="preserve">45 </w:t>
            </w:r>
          </w:p>
        </w:tc>
        <w:tc>
          <w:tcPr>
            <w:tcW w:w="3210" w:type="dxa"/>
          </w:tcPr>
          <w:p w14:paraId="7FFDD015" w14:textId="0D8B3DCE" w:rsidR="009E1194" w:rsidRDefault="009E1194" w:rsidP="009E1194">
            <w:r>
              <w:t>19</w:t>
            </w:r>
          </w:p>
        </w:tc>
      </w:tr>
      <w:tr w:rsidR="009E1194" w14:paraId="555AE9EE" w14:textId="77777777" w:rsidTr="00B04331">
        <w:tc>
          <w:tcPr>
            <w:tcW w:w="3209" w:type="dxa"/>
            <w:shd w:val="clear" w:color="auto" w:fill="D9D9D9" w:themeFill="background1" w:themeFillShade="D9"/>
          </w:tcPr>
          <w:p w14:paraId="67FE6B80" w14:textId="17B237B5" w:rsidR="009E1194" w:rsidRDefault="009E1194" w:rsidP="009E1194">
            <w:r>
              <w:t xml:space="preserve">Comune di Montese </w:t>
            </w:r>
          </w:p>
        </w:tc>
        <w:tc>
          <w:tcPr>
            <w:tcW w:w="3209" w:type="dxa"/>
          </w:tcPr>
          <w:p w14:paraId="266F023D" w14:textId="29F98EC2" w:rsidR="009E1194" w:rsidRDefault="009E1194" w:rsidP="009E1194">
            <w:r>
              <w:t xml:space="preserve">135 </w:t>
            </w:r>
          </w:p>
        </w:tc>
        <w:tc>
          <w:tcPr>
            <w:tcW w:w="3210" w:type="dxa"/>
          </w:tcPr>
          <w:p w14:paraId="0BB5B7DA" w14:textId="5060BB2D" w:rsidR="009E1194" w:rsidRDefault="009E1194" w:rsidP="009E1194">
            <w:r>
              <w:t>57</w:t>
            </w:r>
          </w:p>
        </w:tc>
      </w:tr>
      <w:tr w:rsidR="009E1194" w14:paraId="26EAC732" w14:textId="77777777" w:rsidTr="009E1194">
        <w:tc>
          <w:tcPr>
            <w:tcW w:w="3209" w:type="dxa"/>
          </w:tcPr>
          <w:p w14:paraId="1BCD3118" w14:textId="572E44D8" w:rsidR="009E1194" w:rsidRDefault="009E1194" w:rsidP="009E1194">
            <w:r>
              <w:t xml:space="preserve">Totale </w:t>
            </w:r>
          </w:p>
        </w:tc>
        <w:tc>
          <w:tcPr>
            <w:tcW w:w="3209" w:type="dxa"/>
          </w:tcPr>
          <w:p w14:paraId="29E13332" w14:textId="5DF0C941" w:rsidR="009E1194" w:rsidRDefault="009E1194" w:rsidP="009E1194">
            <w:r>
              <w:t xml:space="preserve">236 </w:t>
            </w:r>
          </w:p>
        </w:tc>
        <w:tc>
          <w:tcPr>
            <w:tcW w:w="3210" w:type="dxa"/>
          </w:tcPr>
          <w:p w14:paraId="3F75D7F6" w14:textId="5F91DE0F" w:rsidR="009E1194" w:rsidRDefault="009E1194" w:rsidP="009E1194">
            <w:r>
              <w:t>100</w:t>
            </w:r>
          </w:p>
        </w:tc>
      </w:tr>
    </w:tbl>
    <w:p w14:paraId="3D4596B9" w14:textId="77777777" w:rsidR="009E1194" w:rsidRDefault="009E1194" w:rsidP="009E1194"/>
    <w:p w14:paraId="2ACA4EED" w14:textId="77777777" w:rsidR="009E1194" w:rsidRPr="00683E6B" w:rsidRDefault="009E1194" w:rsidP="00471F83">
      <w:pPr>
        <w:jc w:val="center"/>
        <w:rPr>
          <w:b/>
          <w:bCs/>
        </w:rPr>
      </w:pPr>
      <w:r w:rsidRPr="00683E6B">
        <w:rPr>
          <w:b/>
          <w:bCs/>
        </w:rPr>
        <w:t>Art. 2 - Contenuti, del progetto, modalità organizzative e gestionali</w:t>
      </w:r>
    </w:p>
    <w:p w14:paraId="59ED8715" w14:textId="124431C3" w:rsidR="009D5849" w:rsidRPr="00B428F3" w:rsidRDefault="009E1194" w:rsidP="00471F83">
      <w:pPr>
        <w:ind w:firstLine="567"/>
        <w:jc w:val="both"/>
      </w:pPr>
      <w:r>
        <w:t>L'Ente di Gestione per i Parchi e la Biodiversità Emilia Centrale assume il coordinamento e la gestione degli</w:t>
      </w:r>
      <w:r w:rsidR="00FB3BD5">
        <w:t xml:space="preserve"> </w:t>
      </w:r>
      <w:r>
        <w:t>interventi e dovrà assicurarne l'esecuzione secondo le modalità previste dal presente accordo. La progettazione</w:t>
      </w:r>
      <w:r w:rsidR="00FB3BD5">
        <w:t xml:space="preserve"> </w:t>
      </w:r>
      <w:r>
        <w:t>esecutiva degli interventi annuali, da redigersi a cura dell'Ente medesimo entro la primavera di ogni anno,</w:t>
      </w:r>
      <w:r w:rsidR="00FB3BD5">
        <w:t xml:space="preserve"> </w:t>
      </w:r>
      <w:r>
        <w:t>dovrà essere preceduta da una attenta verifica dei lavori da eseguire, raccogliendo a tale scopo anche le</w:t>
      </w:r>
      <w:r w:rsidR="00FB3BD5">
        <w:t xml:space="preserve"> </w:t>
      </w:r>
      <w:r>
        <w:t>segnalazioni dei Comuni convenzionati, che dovranno pervenire entro il 31 marzo precedente.</w:t>
      </w:r>
      <w:r w:rsidR="009D5849">
        <w:t xml:space="preserve"> </w:t>
      </w:r>
      <w:r w:rsidR="009D5849" w:rsidRPr="00B428F3">
        <w:t>Entro i primi tre mesi di ogni anno è previsto, qualora richiesto da uno dei sottoscrittori, un incontro di aggiornamento sull’andamento della convenzione e per raccolta delle segnalazioni e delle priorità di intervento da parte dei Comuni e/o dall’Unione Terre di Castelli.</w:t>
      </w:r>
    </w:p>
    <w:p w14:paraId="7376F7DC" w14:textId="4BE4C575" w:rsidR="009E1194" w:rsidRDefault="009E1194" w:rsidP="00471F83">
      <w:pPr>
        <w:ind w:firstLine="567"/>
        <w:jc w:val="both"/>
      </w:pPr>
      <w:r>
        <w:t>La verifica dei percorsi sarà effettuata da personale incaricato dall'Ente di Gestione per i Parchi e la</w:t>
      </w:r>
      <w:r w:rsidR="00FB3BD5">
        <w:t xml:space="preserve"> </w:t>
      </w:r>
      <w:r>
        <w:t>Biodiversità Emilia Centrale, in possesso di adeguata professionalità e</w:t>
      </w:r>
      <w:r w:rsidR="00FB3BD5">
        <w:t xml:space="preserve"> </w:t>
      </w:r>
      <w:r>
        <w:t>competenza; la verifica dovrà</w:t>
      </w:r>
      <w:r w:rsidR="00FB3BD5">
        <w:t xml:space="preserve"> </w:t>
      </w:r>
      <w:r>
        <w:t>concludersi con una relazione di dettaglio degli interventi da realizzarsi, con la previsione di un congruo monte</w:t>
      </w:r>
      <w:r w:rsidR="00FB3BD5">
        <w:t xml:space="preserve"> </w:t>
      </w:r>
      <w:r>
        <w:t xml:space="preserve">ore per l'esecuzione dei lavori di sfalcio, eliminazione di </w:t>
      </w:r>
      <w:r>
        <w:lastRenderedPageBreak/>
        <w:t>vegetazione infestante, opere di manutenzione</w:t>
      </w:r>
      <w:r w:rsidR="00FB3BD5">
        <w:t xml:space="preserve"> </w:t>
      </w:r>
      <w:r>
        <w:t>straordinaria di modesta entità, manutenzione della segnaletica orizzontale e verticale.</w:t>
      </w:r>
    </w:p>
    <w:p w14:paraId="134F04B0" w14:textId="53A6A7CF" w:rsidR="009E1194" w:rsidRDefault="009E1194" w:rsidP="00471F83">
      <w:pPr>
        <w:ind w:firstLine="567"/>
        <w:jc w:val="both"/>
      </w:pPr>
      <w:r>
        <w:t xml:space="preserve">I lavori, siano essi di manutenzione ordinaria quanto straordinaria, dovranno concludersi entro il 31 </w:t>
      </w:r>
      <w:r w:rsidR="00FB3BD5" w:rsidRPr="00B428F3">
        <w:t>agosto</w:t>
      </w:r>
      <w:r w:rsidR="00FB3BD5" w:rsidRPr="00471F83">
        <w:t xml:space="preserve"> </w:t>
      </w:r>
      <w:r>
        <w:t>di</w:t>
      </w:r>
      <w:r w:rsidR="00FB3BD5">
        <w:t xml:space="preserve"> </w:t>
      </w:r>
      <w:r>
        <w:t>ogni anno.</w:t>
      </w:r>
    </w:p>
    <w:p w14:paraId="59739353" w14:textId="77777777" w:rsidR="009E1194" w:rsidRPr="00683E6B" w:rsidRDefault="009E1194" w:rsidP="00471F83">
      <w:pPr>
        <w:jc w:val="center"/>
        <w:rPr>
          <w:b/>
          <w:bCs/>
        </w:rPr>
      </w:pPr>
      <w:r w:rsidRPr="00683E6B">
        <w:rPr>
          <w:b/>
          <w:bCs/>
        </w:rPr>
        <w:t>Art. 3 - Quadro finanziario</w:t>
      </w:r>
    </w:p>
    <w:p w14:paraId="77FD80E8" w14:textId="522ED66B" w:rsidR="009E1194" w:rsidRDefault="009E1194" w:rsidP="00471F83">
      <w:pPr>
        <w:ind w:firstLine="567"/>
        <w:jc w:val="both"/>
      </w:pPr>
      <w:r>
        <w:t>La somma complessiva a disposizione per la realizzazione degli interventi previsti dal presente accordo è</w:t>
      </w:r>
      <w:r w:rsidR="00FB3BD5">
        <w:t xml:space="preserve"> </w:t>
      </w:r>
      <w:r>
        <w:t xml:space="preserve">fissata in euro </w:t>
      </w:r>
      <w:r w:rsidR="00FB3BD5" w:rsidRPr="00B428F3">
        <w:t>30.000</w:t>
      </w:r>
      <w:r w:rsidR="00B428F3">
        <w:t>,00</w:t>
      </w:r>
      <w:r w:rsidRPr="00B428F3">
        <w:t xml:space="preserve"> </w:t>
      </w:r>
      <w:r>
        <w:t>annui, per tre annualità, da ripartirsi fra gli Enti convenzionati secondo lo schema</w:t>
      </w:r>
      <w:r w:rsidR="00FB3BD5">
        <w:t xml:space="preserve"> </w:t>
      </w:r>
      <w:r>
        <w:t>che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2197"/>
        <w:gridCol w:w="1063"/>
      </w:tblGrid>
      <w:tr w:rsidR="00FB3BD5" w:rsidRPr="00B04331" w14:paraId="672DB264" w14:textId="7D64EA9C" w:rsidTr="00683E6B">
        <w:tc>
          <w:tcPr>
            <w:tcW w:w="3114" w:type="dxa"/>
          </w:tcPr>
          <w:p w14:paraId="20DEFA7A" w14:textId="77777777" w:rsidR="00FB3BD5" w:rsidRPr="00B04331" w:rsidRDefault="00FB3BD5" w:rsidP="00B04331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Ente</w:t>
            </w:r>
          </w:p>
        </w:tc>
        <w:tc>
          <w:tcPr>
            <w:tcW w:w="2126" w:type="dxa"/>
          </w:tcPr>
          <w:p w14:paraId="253BD30B" w14:textId="1497C666" w:rsidR="00FB3BD5" w:rsidRPr="00B04331" w:rsidRDefault="00B04331" w:rsidP="00B04331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Quota annua €</w:t>
            </w:r>
          </w:p>
        </w:tc>
        <w:tc>
          <w:tcPr>
            <w:tcW w:w="2197" w:type="dxa"/>
          </w:tcPr>
          <w:p w14:paraId="031C13BC" w14:textId="1E9EB075" w:rsidR="00FB3BD5" w:rsidRPr="00B04331" w:rsidRDefault="00B04331" w:rsidP="00B04331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Totale triennio €</w:t>
            </w:r>
          </w:p>
        </w:tc>
        <w:tc>
          <w:tcPr>
            <w:tcW w:w="1063" w:type="dxa"/>
          </w:tcPr>
          <w:p w14:paraId="23894DE5" w14:textId="514560DD" w:rsidR="00FB3BD5" w:rsidRPr="00B04331" w:rsidRDefault="00B04331" w:rsidP="00B04331">
            <w:pPr>
              <w:rPr>
                <w:b/>
                <w:bCs/>
              </w:rPr>
            </w:pPr>
            <w:r w:rsidRPr="00B04331">
              <w:rPr>
                <w:b/>
                <w:bCs/>
              </w:rPr>
              <w:t>%</w:t>
            </w:r>
          </w:p>
        </w:tc>
      </w:tr>
      <w:tr w:rsidR="00B04331" w14:paraId="795EADF7" w14:textId="77777777" w:rsidTr="00683E6B">
        <w:tc>
          <w:tcPr>
            <w:tcW w:w="3114" w:type="dxa"/>
            <w:shd w:val="clear" w:color="auto" w:fill="D9D9D9" w:themeFill="background1" w:themeFillShade="D9"/>
          </w:tcPr>
          <w:p w14:paraId="1ADCD22F" w14:textId="2B45B4A4" w:rsidR="00B04331" w:rsidRDefault="00B04331" w:rsidP="003931C2">
            <w:r>
              <w:t>Ente Parchi Emilia Centrale</w:t>
            </w:r>
          </w:p>
        </w:tc>
        <w:tc>
          <w:tcPr>
            <w:tcW w:w="2126" w:type="dxa"/>
          </w:tcPr>
          <w:p w14:paraId="24780E52" w14:textId="1F1A6A0D" w:rsidR="00B04331" w:rsidRPr="00B428F3" w:rsidRDefault="00B04331" w:rsidP="003931C2">
            <w:r w:rsidRPr="00B428F3">
              <w:t>11.000</w:t>
            </w:r>
          </w:p>
        </w:tc>
        <w:tc>
          <w:tcPr>
            <w:tcW w:w="2197" w:type="dxa"/>
          </w:tcPr>
          <w:p w14:paraId="2CCA30F0" w14:textId="793DF9E8" w:rsidR="00B04331" w:rsidRPr="00B428F3" w:rsidRDefault="00B04331" w:rsidP="003931C2">
            <w:r w:rsidRPr="00B428F3">
              <w:t>33.000</w:t>
            </w:r>
          </w:p>
        </w:tc>
        <w:tc>
          <w:tcPr>
            <w:tcW w:w="1063" w:type="dxa"/>
          </w:tcPr>
          <w:p w14:paraId="63C43629" w14:textId="756C50E2" w:rsidR="00B04331" w:rsidRDefault="00444147" w:rsidP="003931C2">
            <w:r>
              <w:t>37</w:t>
            </w:r>
          </w:p>
        </w:tc>
      </w:tr>
      <w:tr w:rsidR="00B04331" w14:paraId="2BA84FC4" w14:textId="77777777" w:rsidTr="00683E6B">
        <w:trPr>
          <w:trHeight w:val="370"/>
        </w:trPr>
        <w:tc>
          <w:tcPr>
            <w:tcW w:w="3114" w:type="dxa"/>
            <w:shd w:val="clear" w:color="auto" w:fill="D9D9D9" w:themeFill="background1" w:themeFillShade="D9"/>
          </w:tcPr>
          <w:p w14:paraId="393F8461" w14:textId="450D898E" w:rsidR="00B04331" w:rsidRDefault="00B04331" w:rsidP="00B04331">
            <w:r>
              <w:t>Unione Terre di Castelli</w:t>
            </w:r>
          </w:p>
        </w:tc>
        <w:tc>
          <w:tcPr>
            <w:tcW w:w="2126" w:type="dxa"/>
          </w:tcPr>
          <w:p w14:paraId="54C64B8A" w14:textId="11316107" w:rsidR="00B04331" w:rsidRPr="00B428F3" w:rsidRDefault="00B04331" w:rsidP="00B04331">
            <w:r w:rsidRPr="00B428F3">
              <w:t>8.170</w:t>
            </w:r>
          </w:p>
        </w:tc>
        <w:tc>
          <w:tcPr>
            <w:tcW w:w="2197" w:type="dxa"/>
          </w:tcPr>
          <w:p w14:paraId="564CBFDA" w14:textId="5C9EE9BD" w:rsidR="00B04331" w:rsidRPr="00B428F3" w:rsidRDefault="00B04331" w:rsidP="00B04331">
            <w:r w:rsidRPr="00B428F3">
              <w:t>24.510</w:t>
            </w:r>
          </w:p>
        </w:tc>
        <w:tc>
          <w:tcPr>
            <w:tcW w:w="1063" w:type="dxa"/>
          </w:tcPr>
          <w:p w14:paraId="5968FC6A" w14:textId="5767E636" w:rsidR="00B04331" w:rsidRDefault="00444147" w:rsidP="00B04331">
            <w:r>
              <w:t>27</w:t>
            </w:r>
          </w:p>
        </w:tc>
      </w:tr>
      <w:tr w:rsidR="00B04331" w14:paraId="46F9686A" w14:textId="657E2155" w:rsidTr="00683E6B">
        <w:trPr>
          <w:trHeight w:val="370"/>
        </w:trPr>
        <w:tc>
          <w:tcPr>
            <w:tcW w:w="3114" w:type="dxa"/>
          </w:tcPr>
          <w:p w14:paraId="5F218EC7" w14:textId="5773D1BA" w:rsidR="00B04331" w:rsidRPr="00B04331" w:rsidRDefault="00B04331" w:rsidP="00B04331">
            <w:pPr>
              <w:rPr>
                <w:i/>
                <w:iCs/>
              </w:rPr>
            </w:pPr>
            <w:r w:rsidRPr="00B04331">
              <w:rPr>
                <w:i/>
                <w:iCs/>
              </w:rPr>
              <w:t>- di cui a carico del Comune di Guiglia</w:t>
            </w:r>
            <w:r w:rsidRPr="00B04331">
              <w:rPr>
                <w:i/>
                <w:iCs/>
              </w:rPr>
              <w:tab/>
            </w:r>
            <w:r w:rsidR="00CA5E6D">
              <w:rPr>
                <w:i/>
                <w:iCs/>
              </w:rPr>
              <w:t>(pari al 7% del totale)</w:t>
            </w:r>
            <w:r w:rsidRPr="00B04331">
              <w:rPr>
                <w:i/>
                <w:iCs/>
              </w:rPr>
              <w:tab/>
            </w:r>
          </w:p>
        </w:tc>
        <w:tc>
          <w:tcPr>
            <w:tcW w:w="2126" w:type="dxa"/>
          </w:tcPr>
          <w:p w14:paraId="256F6114" w14:textId="30FF4669" w:rsidR="00B04331" w:rsidRPr="00B428F3" w:rsidRDefault="00B04331" w:rsidP="00B04331">
            <w:r w:rsidRPr="00B428F3">
              <w:t>2.090</w:t>
            </w:r>
          </w:p>
        </w:tc>
        <w:tc>
          <w:tcPr>
            <w:tcW w:w="2197" w:type="dxa"/>
          </w:tcPr>
          <w:p w14:paraId="3CEC0E9D" w14:textId="23EEB551" w:rsidR="00B04331" w:rsidRPr="00B428F3" w:rsidRDefault="00B04331" w:rsidP="00B04331">
            <w:r w:rsidRPr="00B428F3">
              <w:t>6.270</w:t>
            </w:r>
          </w:p>
        </w:tc>
        <w:tc>
          <w:tcPr>
            <w:tcW w:w="1063" w:type="dxa"/>
          </w:tcPr>
          <w:p w14:paraId="32D19D3C" w14:textId="47F7860D" w:rsidR="00B04331" w:rsidRDefault="00B04331" w:rsidP="00B04331"/>
        </w:tc>
      </w:tr>
      <w:tr w:rsidR="00B04331" w14:paraId="3D901D5B" w14:textId="2E89DB18" w:rsidTr="00683E6B">
        <w:tc>
          <w:tcPr>
            <w:tcW w:w="3114" w:type="dxa"/>
          </w:tcPr>
          <w:p w14:paraId="69277A01" w14:textId="037315C0" w:rsidR="00B04331" w:rsidRPr="00B04331" w:rsidRDefault="00B04331" w:rsidP="00B04331">
            <w:pPr>
              <w:rPr>
                <w:i/>
                <w:iCs/>
              </w:rPr>
            </w:pPr>
            <w:r w:rsidRPr="00B04331">
              <w:rPr>
                <w:i/>
                <w:iCs/>
              </w:rPr>
              <w:t>- di cui a carico del Comune di Marano S.P.</w:t>
            </w:r>
            <w:r w:rsidR="00CA5E6D">
              <w:rPr>
                <w:i/>
                <w:iCs/>
              </w:rPr>
              <w:t xml:space="preserve"> (pari all’ 8% del totale)</w:t>
            </w:r>
          </w:p>
        </w:tc>
        <w:tc>
          <w:tcPr>
            <w:tcW w:w="2126" w:type="dxa"/>
          </w:tcPr>
          <w:p w14:paraId="2A806DDA" w14:textId="627C3BF7" w:rsidR="00B04331" w:rsidRPr="00B428F3" w:rsidRDefault="00B04331" w:rsidP="00B04331">
            <w:r w:rsidRPr="00B428F3">
              <w:t>2.470</w:t>
            </w:r>
          </w:p>
        </w:tc>
        <w:tc>
          <w:tcPr>
            <w:tcW w:w="2197" w:type="dxa"/>
          </w:tcPr>
          <w:p w14:paraId="1C0316D8" w14:textId="33848550" w:rsidR="00B04331" w:rsidRPr="00B428F3" w:rsidRDefault="00B04331" w:rsidP="00B04331">
            <w:r w:rsidRPr="00B428F3">
              <w:t>7.410</w:t>
            </w:r>
          </w:p>
        </w:tc>
        <w:tc>
          <w:tcPr>
            <w:tcW w:w="1063" w:type="dxa"/>
          </w:tcPr>
          <w:p w14:paraId="79A6E874" w14:textId="7DDE71CB" w:rsidR="00B04331" w:rsidRDefault="00B04331" w:rsidP="00B04331"/>
        </w:tc>
      </w:tr>
      <w:tr w:rsidR="00B04331" w14:paraId="23124852" w14:textId="1330A7F3" w:rsidTr="00683E6B">
        <w:tc>
          <w:tcPr>
            <w:tcW w:w="3114" w:type="dxa"/>
          </w:tcPr>
          <w:p w14:paraId="5CC3116F" w14:textId="45BBE124" w:rsidR="00B04331" w:rsidRPr="00B04331" w:rsidRDefault="00B04331" w:rsidP="00B04331">
            <w:pPr>
              <w:rPr>
                <w:i/>
                <w:iCs/>
              </w:rPr>
            </w:pPr>
            <w:r w:rsidRPr="00B04331">
              <w:rPr>
                <w:i/>
                <w:iCs/>
              </w:rPr>
              <w:t xml:space="preserve">- di cui a carico del Comune di Zocca </w:t>
            </w:r>
            <w:r w:rsidR="00CA5E6D">
              <w:rPr>
                <w:i/>
                <w:iCs/>
              </w:rPr>
              <w:t>(pari al 12% del totale)</w:t>
            </w:r>
          </w:p>
        </w:tc>
        <w:tc>
          <w:tcPr>
            <w:tcW w:w="2126" w:type="dxa"/>
          </w:tcPr>
          <w:p w14:paraId="4280C64F" w14:textId="099FB4F5" w:rsidR="00B04331" w:rsidRPr="00B428F3" w:rsidRDefault="00B04331" w:rsidP="00B04331">
            <w:r w:rsidRPr="00B428F3">
              <w:t xml:space="preserve">3.610 </w:t>
            </w:r>
          </w:p>
        </w:tc>
        <w:tc>
          <w:tcPr>
            <w:tcW w:w="2197" w:type="dxa"/>
          </w:tcPr>
          <w:p w14:paraId="6144AF9F" w14:textId="51812D08" w:rsidR="00B04331" w:rsidRPr="00B428F3" w:rsidRDefault="00B04331" w:rsidP="00B04331">
            <w:r w:rsidRPr="00B428F3">
              <w:t>10.830</w:t>
            </w:r>
          </w:p>
        </w:tc>
        <w:tc>
          <w:tcPr>
            <w:tcW w:w="1063" w:type="dxa"/>
          </w:tcPr>
          <w:p w14:paraId="4CA7C7DA" w14:textId="4540B2CE" w:rsidR="00B04331" w:rsidRDefault="00B04331" w:rsidP="00B04331"/>
        </w:tc>
      </w:tr>
      <w:tr w:rsidR="00B04331" w14:paraId="152FA982" w14:textId="5BAAE756" w:rsidTr="00683E6B">
        <w:tc>
          <w:tcPr>
            <w:tcW w:w="3114" w:type="dxa"/>
            <w:shd w:val="clear" w:color="auto" w:fill="D9D9D9" w:themeFill="background1" w:themeFillShade="D9"/>
          </w:tcPr>
          <w:p w14:paraId="0F6D384D" w14:textId="77777777" w:rsidR="00B04331" w:rsidRDefault="00B04331" w:rsidP="00B04331">
            <w:r>
              <w:t xml:space="preserve">Comune di Montese </w:t>
            </w:r>
          </w:p>
        </w:tc>
        <w:tc>
          <w:tcPr>
            <w:tcW w:w="2126" w:type="dxa"/>
          </w:tcPr>
          <w:p w14:paraId="6C159286" w14:textId="6DBC4E1F" w:rsidR="00B04331" w:rsidRPr="00B428F3" w:rsidRDefault="00B04331" w:rsidP="00B04331">
            <w:r w:rsidRPr="00B428F3">
              <w:t xml:space="preserve">10.830 </w:t>
            </w:r>
          </w:p>
        </w:tc>
        <w:tc>
          <w:tcPr>
            <w:tcW w:w="2197" w:type="dxa"/>
          </w:tcPr>
          <w:p w14:paraId="12A3137F" w14:textId="75B18D9A" w:rsidR="00B04331" w:rsidRPr="00B428F3" w:rsidRDefault="00683E6B" w:rsidP="00B04331">
            <w:r w:rsidRPr="00B428F3">
              <w:t>32.490</w:t>
            </w:r>
          </w:p>
        </w:tc>
        <w:tc>
          <w:tcPr>
            <w:tcW w:w="1063" w:type="dxa"/>
          </w:tcPr>
          <w:p w14:paraId="4679B2B9" w14:textId="5E18588F" w:rsidR="00B04331" w:rsidRDefault="00444147" w:rsidP="00B04331">
            <w:r>
              <w:t>36</w:t>
            </w:r>
          </w:p>
        </w:tc>
      </w:tr>
      <w:tr w:rsidR="00B04331" w14:paraId="5292A1D2" w14:textId="45CA2CF0" w:rsidTr="00683E6B">
        <w:tc>
          <w:tcPr>
            <w:tcW w:w="3114" w:type="dxa"/>
          </w:tcPr>
          <w:p w14:paraId="6086A6CF" w14:textId="77777777" w:rsidR="00B04331" w:rsidRPr="00683E6B" w:rsidRDefault="00B04331" w:rsidP="00B04331">
            <w:pPr>
              <w:rPr>
                <w:b/>
                <w:bCs/>
              </w:rPr>
            </w:pPr>
            <w:r w:rsidRPr="00683E6B">
              <w:rPr>
                <w:b/>
                <w:bCs/>
              </w:rPr>
              <w:t xml:space="preserve">Totale </w:t>
            </w:r>
          </w:p>
        </w:tc>
        <w:tc>
          <w:tcPr>
            <w:tcW w:w="2126" w:type="dxa"/>
          </w:tcPr>
          <w:p w14:paraId="28BA3116" w14:textId="693B3016" w:rsidR="00B04331" w:rsidRPr="00B428F3" w:rsidRDefault="00683E6B" w:rsidP="00B04331">
            <w:pPr>
              <w:rPr>
                <w:b/>
                <w:bCs/>
              </w:rPr>
            </w:pPr>
            <w:r w:rsidRPr="00B428F3">
              <w:rPr>
                <w:b/>
                <w:bCs/>
              </w:rPr>
              <w:t>30.000</w:t>
            </w:r>
          </w:p>
        </w:tc>
        <w:tc>
          <w:tcPr>
            <w:tcW w:w="2197" w:type="dxa"/>
          </w:tcPr>
          <w:p w14:paraId="09F9E353" w14:textId="463FA209" w:rsidR="00B04331" w:rsidRPr="00B428F3" w:rsidRDefault="00683E6B" w:rsidP="00B04331">
            <w:pPr>
              <w:rPr>
                <w:b/>
                <w:bCs/>
              </w:rPr>
            </w:pPr>
            <w:r w:rsidRPr="00B428F3">
              <w:rPr>
                <w:b/>
                <w:bCs/>
              </w:rPr>
              <w:t>90.000</w:t>
            </w:r>
          </w:p>
        </w:tc>
        <w:tc>
          <w:tcPr>
            <w:tcW w:w="1063" w:type="dxa"/>
          </w:tcPr>
          <w:p w14:paraId="782AC2D5" w14:textId="670A49FA" w:rsidR="00B04331" w:rsidRDefault="00B04331" w:rsidP="00B04331"/>
        </w:tc>
      </w:tr>
    </w:tbl>
    <w:p w14:paraId="5E56D7BE" w14:textId="77777777" w:rsidR="00FB3BD5" w:rsidRDefault="00FB3BD5" w:rsidP="00FB3BD5"/>
    <w:p w14:paraId="49195925" w14:textId="77777777" w:rsidR="009E1194" w:rsidRDefault="009E1194" w:rsidP="00471F83">
      <w:pPr>
        <w:ind w:firstLine="567"/>
        <w:jc w:val="both"/>
      </w:pPr>
      <w:r>
        <w:t>Il riparto di spesa fra i Comuni è calcolato in base ai chilometri di percorso presenti nei rispettivi territori.</w:t>
      </w:r>
    </w:p>
    <w:p w14:paraId="2BDC4ACC" w14:textId="330F12CC" w:rsidR="009E1194" w:rsidRDefault="009E1194" w:rsidP="00471F83">
      <w:pPr>
        <w:ind w:firstLine="567"/>
        <w:jc w:val="both"/>
      </w:pPr>
      <w:r>
        <w:t>La quota a carico dell'Unione Terre di Castelli, che interviene nel presente atto per conto dei Comuni di Guiglia,</w:t>
      </w:r>
      <w:r w:rsidR="00683E6B">
        <w:t xml:space="preserve"> </w:t>
      </w:r>
      <w:r>
        <w:t xml:space="preserve">Marano s/P e Zocca, è concordata dagli Enti convenzionati e fissata in € </w:t>
      </w:r>
      <w:r w:rsidR="00683E6B" w:rsidRPr="00B428F3">
        <w:t>8</w:t>
      </w:r>
      <w:r w:rsidRPr="00B428F3">
        <w:t>.</w:t>
      </w:r>
      <w:r w:rsidR="00683E6B" w:rsidRPr="00B428F3">
        <w:t>170</w:t>
      </w:r>
      <w:r w:rsidRPr="00B428F3">
        <w:t xml:space="preserve">,00 </w:t>
      </w:r>
      <w:r>
        <w:t>annui.</w:t>
      </w:r>
    </w:p>
    <w:p w14:paraId="3D2E500C" w14:textId="0E9F77FB" w:rsidR="009E1194" w:rsidRDefault="009E1194" w:rsidP="00471F83">
      <w:pPr>
        <w:ind w:firstLine="567"/>
        <w:jc w:val="both"/>
      </w:pPr>
      <w:r>
        <w:t xml:space="preserve">La quota a carico del Comune di Montese è concordata dagli Enti convenzionati e fissata in € </w:t>
      </w:r>
      <w:r w:rsidR="00683E6B" w:rsidRPr="00B428F3">
        <w:t>10</w:t>
      </w:r>
      <w:r w:rsidRPr="00B428F3">
        <w:t>.</w:t>
      </w:r>
      <w:r w:rsidR="00683E6B" w:rsidRPr="00B428F3">
        <w:t>830</w:t>
      </w:r>
      <w:r w:rsidRPr="00B428F3">
        <w:t xml:space="preserve">,00 </w:t>
      </w:r>
      <w:r>
        <w:t>annui.</w:t>
      </w:r>
    </w:p>
    <w:p w14:paraId="349C5F06" w14:textId="780533FD" w:rsidR="009E1194" w:rsidRDefault="009E1194" w:rsidP="00471F83">
      <w:pPr>
        <w:ind w:firstLine="567"/>
        <w:jc w:val="both"/>
      </w:pPr>
      <w:r>
        <w:t>La quota a carico dell'Ente Parchi Emilia Centrale è concordata dagli Enti convenzionati e fissata in euro</w:t>
      </w:r>
      <w:r w:rsidR="00683E6B">
        <w:t xml:space="preserve"> </w:t>
      </w:r>
      <w:r w:rsidR="00683E6B" w:rsidRPr="00B428F3">
        <w:t>11.0</w:t>
      </w:r>
      <w:r w:rsidRPr="00B428F3">
        <w:t xml:space="preserve">00,00 </w:t>
      </w:r>
      <w:r>
        <w:t>annui.</w:t>
      </w:r>
    </w:p>
    <w:p w14:paraId="430738EE" w14:textId="03E397A9" w:rsidR="009E1194" w:rsidRDefault="009E1194" w:rsidP="00471F83">
      <w:pPr>
        <w:ind w:firstLine="567"/>
        <w:jc w:val="both"/>
      </w:pPr>
      <w:r>
        <w:t>E</w:t>
      </w:r>
      <w:r w:rsidR="00B428F3">
        <w:t>ntro il 15 aprile di ogni anno</w:t>
      </w:r>
      <w:r>
        <w:t xml:space="preserve"> gli Enti convenzionati dovranno far pervenire</w:t>
      </w:r>
      <w:r w:rsidR="00683E6B">
        <w:t xml:space="preserve"> </w:t>
      </w:r>
      <w:r>
        <w:t xml:space="preserve">all'Ente Parchi Emilia Centrale l'atto di impegno della quota a loro carico; il </w:t>
      </w:r>
      <w:r w:rsidR="00683E6B">
        <w:t>m</w:t>
      </w:r>
      <w:r>
        <w:t>ancato rispetto di tale termine</w:t>
      </w:r>
      <w:r w:rsidR="00683E6B">
        <w:t xml:space="preserve"> </w:t>
      </w:r>
      <w:r>
        <w:t>comporterà l'esclusione dal progetto per l'annualità in corso. La liquidazione della quota avverrà a</w:t>
      </w:r>
      <w:r w:rsidR="00683E6B">
        <w:t xml:space="preserve"> </w:t>
      </w:r>
      <w:r>
        <w:t>rendicontazione dei lavori e dei servizi effettuati e dovrà avvenire entro il 31 dicembre di ogni anno.</w:t>
      </w:r>
    </w:p>
    <w:p w14:paraId="071FC85F" w14:textId="77777777" w:rsidR="009E1194" w:rsidRPr="00683E6B" w:rsidRDefault="009E1194" w:rsidP="00471F83">
      <w:pPr>
        <w:jc w:val="center"/>
        <w:rPr>
          <w:b/>
          <w:bCs/>
        </w:rPr>
      </w:pPr>
      <w:r w:rsidRPr="00683E6B">
        <w:rPr>
          <w:b/>
          <w:bCs/>
        </w:rPr>
        <w:t>Art. 4 - Rapporti economici fra gli Enti</w:t>
      </w:r>
    </w:p>
    <w:p w14:paraId="20145B2C" w14:textId="75A8D267" w:rsidR="009E1194" w:rsidRDefault="009E1194" w:rsidP="00471F83">
      <w:pPr>
        <w:ind w:firstLine="567"/>
        <w:jc w:val="both"/>
      </w:pPr>
      <w:r>
        <w:lastRenderedPageBreak/>
        <w:t xml:space="preserve">Le quote di partecipazione così come stabilite al precedente articolo “3” dovranno </w:t>
      </w:r>
      <w:r w:rsidR="00683E6B">
        <w:t>essere versate</w:t>
      </w:r>
      <w:r>
        <w:t xml:space="preserve"> dagli Enti</w:t>
      </w:r>
      <w:r w:rsidR="00683E6B">
        <w:t xml:space="preserve"> </w:t>
      </w:r>
      <w:r>
        <w:t>convenzionati all'Ente Parchi Emilia Centrale entro trenta giorni dal ricevimento da parte dell'Ente stesso della</w:t>
      </w:r>
      <w:r w:rsidR="00683E6B">
        <w:t xml:space="preserve"> </w:t>
      </w:r>
      <w:r>
        <w:t>richiesta di saldo e</w:t>
      </w:r>
      <w:r w:rsidR="00062856">
        <w:t xml:space="preserve"> </w:t>
      </w:r>
      <w:r w:rsidR="00062856" w:rsidRPr="00062856">
        <w:t>della rendicontazione puntuale dei lavori e dei servizi effettuati</w:t>
      </w:r>
      <w:r w:rsidR="00B428F3">
        <w:t>.</w:t>
      </w:r>
      <w:r>
        <w:t xml:space="preserve"> </w:t>
      </w:r>
    </w:p>
    <w:p w14:paraId="6AB7EF2D" w14:textId="647F234E" w:rsidR="009E1194" w:rsidRDefault="009E1194" w:rsidP="00471F83">
      <w:pPr>
        <w:ind w:firstLine="567"/>
        <w:jc w:val="both"/>
      </w:pPr>
      <w:r>
        <w:t>In caso di mancato versamento delle quote i Comuni inadempienti saranno esclusi dal progetto per</w:t>
      </w:r>
      <w:r w:rsidR="00683E6B">
        <w:t xml:space="preserve"> </w:t>
      </w:r>
      <w:r>
        <w:t>l'anno successivo.</w:t>
      </w:r>
    </w:p>
    <w:p w14:paraId="41BF552D" w14:textId="7C7A46F1" w:rsidR="009E1194" w:rsidRPr="00683E6B" w:rsidRDefault="009E1194" w:rsidP="00471F83">
      <w:pPr>
        <w:jc w:val="center"/>
        <w:rPr>
          <w:b/>
          <w:bCs/>
        </w:rPr>
      </w:pPr>
      <w:r w:rsidRPr="00683E6B">
        <w:rPr>
          <w:b/>
          <w:bCs/>
        </w:rPr>
        <w:t>Art. 5 - Durata</w:t>
      </w:r>
    </w:p>
    <w:p w14:paraId="272727D1" w14:textId="0D10489B" w:rsidR="009E1194" w:rsidRDefault="009E1194" w:rsidP="00471F83">
      <w:pPr>
        <w:ind w:firstLine="567"/>
        <w:jc w:val="both"/>
      </w:pPr>
      <w:r>
        <w:t>Il presente accordo ha validità fino al 31/12/</w:t>
      </w:r>
      <w:r w:rsidR="00AF78DE" w:rsidRPr="00B428F3">
        <w:t>2028</w:t>
      </w:r>
      <w:r w:rsidRPr="00471F83">
        <w:t xml:space="preserve"> </w:t>
      </w:r>
      <w:r w:rsidR="00B428F3">
        <w:t>e potrà essere rinnovato</w:t>
      </w:r>
      <w:r>
        <w:t xml:space="preserve"> per eguale periodo previa</w:t>
      </w:r>
      <w:r w:rsidR="00683E6B">
        <w:t xml:space="preserve"> </w:t>
      </w:r>
      <w:r>
        <w:t>approvazione degli organi competenti dei Comuni convenzionati</w:t>
      </w:r>
      <w:r w:rsidR="00B428F3">
        <w:t>.</w:t>
      </w:r>
    </w:p>
    <w:p w14:paraId="2574F83C" w14:textId="77777777" w:rsidR="00683E6B" w:rsidRDefault="00683E6B" w:rsidP="009E1194"/>
    <w:p w14:paraId="242F41C9" w14:textId="77777777" w:rsidR="009E1194" w:rsidRDefault="009E1194" w:rsidP="009E1194">
      <w:r>
        <w:t>Per l'UNIONE TERRE DI CASTELLI</w:t>
      </w:r>
    </w:p>
    <w:p w14:paraId="43FB9316" w14:textId="77777777" w:rsidR="009E1194" w:rsidRDefault="009E1194" w:rsidP="009E1194">
      <w:r>
        <w:t>___________________________</w:t>
      </w:r>
    </w:p>
    <w:p w14:paraId="25468F61" w14:textId="77777777" w:rsidR="009E1194" w:rsidRDefault="009E1194" w:rsidP="009E1194">
      <w:r>
        <w:t>Per il COMUNE DI MONTESE</w:t>
      </w:r>
    </w:p>
    <w:p w14:paraId="1EF754A8" w14:textId="77777777" w:rsidR="009E1194" w:rsidRDefault="009E1194" w:rsidP="009E1194">
      <w:r>
        <w:t>___________________________</w:t>
      </w:r>
    </w:p>
    <w:p w14:paraId="11777166" w14:textId="77777777" w:rsidR="009E1194" w:rsidRDefault="009E1194" w:rsidP="009E1194">
      <w:r>
        <w:t>Per l'ENTE DI GESTIONE PER I PARCHI E LA BIODIVERSITA' EMILIA CENTRALE</w:t>
      </w:r>
    </w:p>
    <w:p w14:paraId="2E460AA8" w14:textId="44BE1183" w:rsidR="009E1194" w:rsidRDefault="00367D2F" w:rsidP="009E1194">
      <w:r>
        <w:t>____________________</w:t>
      </w:r>
    </w:p>
    <w:p w14:paraId="76F0CB4E" w14:textId="77777777" w:rsidR="00683E6B" w:rsidRDefault="00683E6B" w:rsidP="009E1194"/>
    <w:sectPr w:rsidR="00683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E25E5" w14:textId="77777777" w:rsidR="000401F4" w:rsidRDefault="000401F4" w:rsidP="0015060F">
      <w:pPr>
        <w:spacing w:after="0" w:line="240" w:lineRule="auto"/>
      </w:pPr>
      <w:r>
        <w:separator/>
      </w:r>
    </w:p>
  </w:endnote>
  <w:endnote w:type="continuationSeparator" w:id="0">
    <w:p w14:paraId="7940B2A5" w14:textId="77777777" w:rsidR="000401F4" w:rsidRDefault="000401F4" w:rsidP="00150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A8F8" w14:textId="77777777" w:rsidR="000401F4" w:rsidRDefault="000401F4" w:rsidP="0015060F">
      <w:pPr>
        <w:spacing w:after="0" w:line="240" w:lineRule="auto"/>
      </w:pPr>
      <w:r>
        <w:separator/>
      </w:r>
    </w:p>
  </w:footnote>
  <w:footnote w:type="continuationSeparator" w:id="0">
    <w:p w14:paraId="1482A3A4" w14:textId="77777777" w:rsidR="000401F4" w:rsidRDefault="000401F4" w:rsidP="00150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375B"/>
    <w:multiLevelType w:val="hybridMultilevel"/>
    <w:tmpl w:val="C94286CE"/>
    <w:lvl w:ilvl="0" w:tplc="A6C2DFD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36403"/>
    <w:multiLevelType w:val="multilevel"/>
    <w:tmpl w:val="46C43816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32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D9655F8"/>
    <w:multiLevelType w:val="hybridMultilevel"/>
    <w:tmpl w:val="978A2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D60EA"/>
    <w:multiLevelType w:val="hybridMultilevel"/>
    <w:tmpl w:val="588ED0EA"/>
    <w:lvl w:ilvl="0" w:tplc="2752CBA6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94D06"/>
    <w:multiLevelType w:val="hybridMultilevel"/>
    <w:tmpl w:val="9D94A87E"/>
    <w:lvl w:ilvl="0" w:tplc="18B65C2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16052">
    <w:abstractNumId w:val="3"/>
  </w:num>
  <w:num w:numId="2" w16cid:durableId="250627477">
    <w:abstractNumId w:val="0"/>
  </w:num>
  <w:num w:numId="3" w16cid:durableId="58597078">
    <w:abstractNumId w:val="1"/>
  </w:num>
  <w:num w:numId="4" w16cid:durableId="2057922012">
    <w:abstractNumId w:val="4"/>
  </w:num>
  <w:num w:numId="5" w16cid:durableId="530265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CA"/>
    <w:rsid w:val="000401F4"/>
    <w:rsid w:val="00062856"/>
    <w:rsid w:val="00106785"/>
    <w:rsid w:val="00125248"/>
    <w:rsid w:val="0015060F"/>
    <w:rsid w:val="0019097C"/>
    <w:rsid w:val="00227779"/>
    <w:rsid w:val="00231B61"/>
    <w:rsid w:val="00292750"/>
    <w:rsid w:val="002A3156"/>
    <w:rsid w:val="002F0FD4"/>
    <w:rsid w:val="00367D2F"/>
    <w:rsid w:val="003D6ECA"/>
    <w:rsid w:val="003E6094"/>
    <w:rsid w:val="00425B6F"/>
    <w:rsid w:val="00432930"/>
    <w:rsid w:val="00444147"/>
    <w:rsid w:val="00471F83"/>
    <w:rsid w:val="004B3C9B"/>
    <w:rsid w:val="00552C57"/>
    <w:rsid w:val="005C77F4"/>
    <w:rsid w:val="006835F4"/>
    <w:rsid w:val="00683E6B"/>
    <w:rsid w:val="006A3D92"/>
    <w:rsid w:val="006F31BE"/>
    <w:rsid w:val="007D4CF7"/>
    <w:rsid w:val="009C1CCE"/>
    <w:rsid w:val="009D5849"/>
    <w:rsid w:val="009E1194"/>
    <w:rsid w:val="00AF78DE"/>
    <w:rsid w:val="00B04331"/>
    <w:rsid w:val="00B428F3"/>
    <w:rsid w:val="00CA5E6D"/>
    <w:rsid w:val="00E36A1C"/>
    <w:rsid w:val="00E93B27"/>
    <w:rsid w:val="00EA1C25"/>
    <w:rsid w:val="00F23FC3"/>
    <w:rsid w:val="00F70B7D"/>
    <w:rsid w:val="00F867CA"/>
    <w:rsid w:val="00FB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5E4C"/>
  <w15:chartTrackingRefBased/>
  <w15:docId w15:val="{83B45797-3A09-4E2D-BC00-4CA00EB3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6E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6E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6E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6E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6E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6E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6E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6E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6E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6E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6EC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E1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329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29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329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29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293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FC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506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060F"/>
  </w:style>
  <w:style w:type="paragraph" w:styleId="Pidipagina">
    <w:name w:val="footer"/>
    <w:basedOn w:val="Normale"/>
    <w:link w:val="PidipaginaCarattere"/>
    <w:uiPriority w:val="99"/>
    <w:unhideWhenUsed/>
    <w:rsid w:val="001506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060F"/>
  </w:style>
  <w:style w:type="paragraph" w:styleId="Revisione">
    <w:name w:val="Revision"/>
    <w:hidden/>
    <w:uiPriority w:val="99"/>
    <w:semiHidden/>
    <w:rsid w:val="000628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Uccellari | EPBEC Pianificazione</dc:creator>
  <cp:keywords/>
  <dc:description/>
  <cp:lastModifiedBy>Francesco Uccellari | EPBEC Pianificazione</cp:lastModifiedBy>
  <cp:revision>2</cp:revision>
  <cp:lastPrinted>2026-03-10T08:53:00Z</cp:lastPrinted>
  <dcterms:created xsi:type="dcterms:W3CDTF">2026-03-13T11:59:00Z</dcterms:created>
  <dcterms:modified xsi:type="dcterms:W3CDTF">2026-03-13T11:59:00Z</dcterms:modified>
</cp:coreProperties>
</file>